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6E9F" w14:textId="77777777" w:rsidR="00F9648E" w:rsidRDefault="00F9648E" w:rsidP="00F9648E">
      <w:pPr>
        <w:pStyle w:val="Title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Applicants are reminded that </w:t>
      </w:r>
      <w:r>
        <w:rPr>
          <w:rFonts w:ascii="Times New Roman" w:hAnsi="Times New Roman"/>
          <w:szCs w:val="24"/>
          <w:u w:val="single"/>
        </w:rPr>
        <w:t>all Return Receipts</w:t>
      </w:r>
    </w:p>
    <w:p w14:paraId="5B51B2E3" w14:textId="77777777" w:rsidR="00F9648E" w:rsidRDefault="00F9648E" w:rsidP="00F9648E">
      <w:pPr>
        <w:pStyle w:val="Sub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From the Certified Mail of Public Hearing</w:t>
      </w:r>
      <w:r>
        <w:rPr>
          <w:rFonts w:ascii="Times New Roman" w:hAnsi="Times New Roman"/>
          <w:szCs w:val="24"/>
          <w:u w:val="single"/>
        </w:rPr>
        <w:t xml:space="preserve"> must be submitted prior</w:t>
      </w:r>
      <w:r>
        <w:rPr>
          <w:rFonts w:ascii="Times New Roman" w:hAnsi="Times New Roman"/>
          <w:szCs w:val="24"/>
        </w:rPr>
        <w:t xml:space="preserve"> to</w:t>
      </w:r>
    </w:p>
    <w:p w14:paraId="6848824F" w14:textId="77777777" w:rsidR="00F9648E" w:rsidRDefault="00F9648E" w:rsidP="00F9648E">
      <w:pPr>
        <w:jc w:val="center"/>
        <w:rPr>
          <w:sz w:val="24"/>
          <w:szCs w:val="24"/>
        </w:rPr>
      </w:pPr>
      <w:r>
        <w:rPr>
          <w:sz w:val="24"/>
          <w:szCs w:val="24"/>
        </w:rPr>
        <w:t>Public Hearing for application to be heard.</w:t>
      </w:r>
    </w:p>
    <w:p w14:paraId="40BBF45B" w14:textId="77777777" w:rsidR="00F9648E" w:rsidRDefault="00F9648E" w:rsidP="00F9648E">
      <w:pPr>
        <w:jc w:val="center"/>
        <w:rPr>
          <w:sz w:val="22"/>
          <w:szCs w:val="22"/>
        </w:rPr>
      </w:pPr>
    </w:p>
    <w:p w14:paraId="059A10DE" w14:textId="77777777" w:rsidR="00F9648E" w:rsidRDefault="00F9648E" w:rsidP="00F9648E">
      <w:pPr>
        <w:jc w:val="center"/>
        <w:rPr>
          <w:b/>
          <w:color w:val="FF0000"/>
          <w:sz w:val="24"/>
          <w:szCs w:val="24"/>
          <w:highlight w:val="yellow"/>
        </w:rPr>
      </w:pPr>
      <w:r>
        <w:rPr>
          <w:b/>
          <w:color w:val="FF0000"/>
          <w:sz w:val="24"/>
          <w:szCs w:val="24"/>
          <w:highlight w:val="yellow"/>
        </w:rPr>
        <w:t>All Applicants and Property Owners</w:t>
      </w:r>
    </w:p>
    <w:p w14:paraId="0285C4E8" w14:textId="77777777" w:rsidR="00F9648E" w:rsidRDefault="00F9648E" w:rsidP="00F9648E">
      <w:pPr>
        <w:pStyle w:val="Heading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FF0000"/>
          <w:szCs w:val="24"/>
          <w:highlight w:val="yellow"/>
        </w:rPr>
        <w:t>and/or their Legal Representative Must be Present</w:t>
      </w:r>
    </w:p>
    <w:p w14:paraId="60DFAADB" w14:textId="77777777" w:rsidR="00F9648E" w:rsidRDefault="00F9648E" w:rsidP="00F9648E">
      <w:pPr>
        <w:rPr>
          <w:sz w:val="24"/>
          <w:szCs w:val="24"/>
        </w:rPr>
      </w:pPr>
      <w:r>
        <w:rPr>
          <w:sz w:val="24"/>
          <w:szCs w:val="24"/>
        </w:rPr>
        <w:t>LEGAL REPRESENTATION MUST BE EITHER AN ATTORNEY OR RECORDED POWER OF ATTORNEY</w:t>
      </w:r>
    </w:p>
    <w:p w14:paraId="7FAA84B3" w14:textId="77777777" w:rsidR="00F9648E" w:rsidRDefault="00F9648E" w:rsidP="00F9648E">
      <w:pPr>
        <w:rPr>
          <w:sz w:val="22"/>
          <w:szCs w:val="22"/>
        </w:rPr>
      </w:pPr>
    </w:p>
    <w:p w14:paraId="4BB1C282" w14:textId="77777777" w:rsidR="00F9648E" w:rsidRDefault="00F9648E" w:rsidP="00F9648E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AGENDA</w:t>
      </w:r>
    </w:p>
    <w:p w14:paraId="7D7FDC40" w14:textId="77777777" w:rsidR="00F9648E" w:rsidRDefault="00F9648E" w:rsidP="00F9648E">
      <w:pPr>
        <w:pStyle w:val="Heading2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NOTICE OF MEETING</w:t>
      </w:r>
    </w:p>
    <w:p w14:paraId="2D317A16" w14:textId="77777777" w:rsidR="00F9648E" w:rsidRDefault="00F9648E" w:rsidP="00F9648E">
      <w:pPr>
        <w:pStyle w:val="Heading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WARRICK COUNTY BOARD OF ZONING APPEALS</w:t>
      </w:r>
    </w:p>
    <w:p w14:paraId="5E257B20" w14:textId="77777777" w:rsidR="00F9648E" w:rsidRDefault="00F9648E" w:rsidP="00F9648E">
      <w:pPr>
        <w:rPr>
          <w:b/>
          <w:sz w:val="22"/>
          <w:szCs w:val="22"/>
        </w:rPr>
      </w:pPr>
    </w:p>
    <w:p w14:paraId="5EF1725C" w14:textId="77777777" w:rsidR="00F9648E" w:rsidRDefault="00F9648E" w:rsidP="00F9648E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meeting to be held in the Commissioners Meeting Room,</w:t>
      </w:r>
    </w:p>
    <w:p w14:paraId="6FBD174C" w14:textId="77777777" w:rsidR="00F9648E" w:rsidRDefault="00F9648E" w:rsidP="00F9648E">
      <w:pPr>
        <w:jc w:val="center"/>
        <w:rPr>
          <w:sz w:val="24"/>
          <w:szCs w:val="24"/>
        </w:rPr>
      </w:pPr>
      <w:r>
        <w:rPr>
          <w:sz w:val="24"/>
          <w:szCs w:val="24"/>
        </w:rPr>
        <w:t>Third Floor, Historic Courthouse,</w:t>
      </w:r>
    </w:p>
    <w:p w14:paraId="4433C3AF" w14:textId="77777777" w:rsidR="00F9648E" w:rsidRDefault="00F9648E" w:rsidP="00F9648E">
      <w:pPr>
        <w:jc w:val="center"/>
        <w:rPr>
          <w:sz w:val="24"/>
          <w:szCs w:val="24"/>
        </w:rPr>
      </w:pPr>
      <w:r>
        <w:rPr>
          <w:sz w:val="24"/>
          <w:szCs w:val="24"/>
        </w:rPr>
        <w:t>Boonville, Indiana</w:t>
      </w:r>
    </w:p>
    <w:p w14:paraId="10E6DAD5" w14:textId="7FFAA151" w:rsidR="00F9648E" w:rsidRDefault="00F9648E" w:rsidP="00F964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834962">
        <w:rPr>
          <w:sz w:val="24"/>
          <w:szCs w:val="24"/>
        </w:rPr>
        <w:t>March 24</w:t>
      </w:r>
      <w:r>
        <w:rPr>
          <w:sz w:val="24"/>
          <w:szCs w:val="24"/>
        </w:rPr>
        <w:t>, 202</w:t>
      </w:r>
      <w:r w:rsidR="00834962">
        <w:rPr>
          <w:sz w:val="24"/>
          <w:szCs w:val="24"/>
        </w:rPr>
        <w:t>5</w:t>
      </w:r>
      <w:r>
        <w:rPr>
          <w:sz w:val="24"/>
          <w:szCs w:val="24"/>
        </w:rPr>
        <w:t xml:space="preserve"> at 6:00 P.M.</w:t>
      </w:r>
    </w:p>
    <w:p w14:paraId="0365D115" w14:textId="77777777" w:rsidR="00F9648E" w:rsidRDefault="00F9648E" w:rsidP="00F9648E">
      <w:pPr>
        <w:jc w:val="center"/>
        <w:rPr>
          <w:sz w:val="24"/>
          <w:szCs w:val="24"/>
        </w:rPr>
      </w:pPr>
      <w:r>
        <w:rPr>
          <w:sz w:val="24"/>
          <w:szCs w:val="24"/>
        </w:rPr>
        <w:t>North &amp; South doors of the Historic Courthouse open at 5:50 P.M.</w:t>
      </w:r>
    </w:p>
    <w:p w14:paraId="7412D2D7" w14:textId="77777777" w:rsidR="00F9648E" w:rsidRDefault="00F9648E" w:rsidP="00F9648E">
      <w:pPr>
        <w:jc w:val="both"/>
        <w:rPr>
          <w:sz w:val="22"/>
          <w:szCs w:val="22"/>
        </w:rPr>
      </w:pPr>
    </w:p>
    <w:p w14:paraId="112F7580" w14:textId="77777777" w:rsidR="00F9648E" w:rsidRDefault="00F9648E" w:rsidP="00F9648E">
      <w:pPr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PLEDGE OF ALLEGIANCE</w:t>
      </w:r>
    </w:p>
    <w:p w14:paraId="64BB587C" w14:textId="77777777" w:rsidR="00F9648E" w:rsidRDefault="00F9648E" w:rsidP="00F9648E">
      <w:pPr>
        <w:jc w:val="both"/>
        <w:rPr>
          <w:sz w:val="22"/>
          <w:szCs w:val="22"/>
        </w:rPr>
      </w:pPr>
    </w:p>
    <w:p w14:paraId="023E749A" w14:textId="77777777" w:rsidR="00F9648E" w:rsidRPr="00F9648E" w:rsidRDefault="00F9648E" w:rsidP="00F9648E">
      <w:pPr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ROLL CALL</w:t>
      </w:r>
      <w:r>
        <w:rPr>
          <w:b/>
          <w:sz w:val="24"/>
          <w:szCs w:val="24"/>
          <w:u w:val="single"/>
        </w:rPr>
        <w:t>:</w:t>
      </w:r>
    </w:p>
    <w:p w14:paraId="310BEC79" w14:textId="77777777" w:rsidR="00F9648E" w:rsidRDefault="00F9648E" w:rsidP="00F9648E">
      <w:pPr>
        <w:jc w:val="both"/>
        <w:rPr>
          <w:b/>
          <w:bCs/>
          <w:sz w:val="24"/>
          <w:szCs w:val="24"/>
          <w:u w:val="single"/>
        </w:rPr>
      </w:pPr>
    </w:p>
    <w:p w14:paraId="317B9E19" w14:textId="28136E60" w:rsidR="00F9648E" w:rsidRDefault="00F9648E" w:rsidP="00F9648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MINUTES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To approve the Minutes of the last regular meeting held </w:t>
      </w:r>
      <w:r w:rsidR="00834962">
        <w:rPr>
          <w:sz w:val="24"/>
          <w:szCs w:val="24"/>
        </w:rPr>
        <w:t>February 24,</w:t>
      </w:r>
      <w:r>
        <w:rPr>
          <w:sz w:val="24"/>
          <w:szCs w:val="24"/>
        </w:rPr>
        <w:t xml:space="preserve"> 202</w:t>
      </w:r>
      <w:r w:rsidR="00834962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6E6D0224" w14:textId="77777777" w:rsidR="00BA1354" w:rsidRDefault="00BA1354" w:rsidP="00F9648E">
      <w:pPr>
        <w:jc w:val="both"/>
        <w:rPr>
          <w:sz w:val="24"/>
          <w:szCs w:val="24"/>
        </w:rPr>
      </w:pPr>
    </w:p>
    <w:p w14:paraId="70F96259" w14:textId="77777777" w:rsidR="00CD0CA3" w:rsidRDefault="00CD0CA3" w:rsidP="00CD0CA3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>SPECIAL USES:</w:t>
      </w:r>
    </w:p>
    <w:p w14:paraId="2A3EEF69" w14:textId="77777777" w:rsidR="00CD0CA3" w:rsidRDefault="00CD0CA3" w:rsidP="00CD0CA3">
      <w:pPr>
        <w:pStyle w:val="BodyText"/>
        <w:rPr>
          <w:b/>
          <w:bCs/>
          <w:u w:val="single"/>
        </w:rPr>
      </w:pPr>
    </w:p>
    <w:p w14:paraId="4B736B62" w14:textId="0768F676" w:rsidR="00CD0CA3" w:rsidRDefault="00CD0CA3" w:rsidP="00CD0CA3">
      <w:pPr>
        <w:pStyle w:val="BodyText"/>
      </w:pPr>
      <w:r>
        <w:rPr>
          <w:b/>
          <w:bCs/>
          <w:u w:val="single"/>
        </w:rPr>
        <w:t>BZA-SU-25-02:</w:t>
      </w:r>
      <w:r>
        <w:t xml:space="preserve">  </w:t>
      </w:r>
      <w:r w:rsidRPr="00B65087">
        <w:rPr>
          <w:b/>
          <w:bCs/>
        </w:rPr>
        <w:t>App</w:t>
      </w:r>
      <w:r w:rsidR="007D3AB7">
        <w:rPr>
          <w:b/>
          <w:bCs/>
        </w:rPr>
        <w:t>licant</w:t>
      </w:r>
      <w:r>
        <w:rPr>
          <w:b/>
          <w:bCs/>
        </w:rPr>
        <w:t>:</w:t>
      </w:r>
      <w:r>
        <w:t xml:space="preserve"> MNK Billboards, LLC by John Kirirah, Member </w:t>
      </w:r>
      <w:r w:rsidRPr="00B65087">
        <w:rPr>
          <w:b/>
          <w:bCs/>
        </w:rPr>
        <w:t>O</w:t>
      </w:r>
      <w:r w:rsidR="007D3AB7">
        <w:rPr>
          <w:b/>
          <w:bCs/>
        </w:rPr>
        <w:t>wner</w:t>
      </w:r>
      <w:r w:rsidRPr="00B65087">
        <w:rPr>
          <w:b/>
          <w:bCs/>
        </w:rPr>
        <w:t>:</w:t>
      </w:r>
      <w:r>
        <w:t xml:space="preserve"> Newell-Berg Holdings IN, LLC by Kevin Newell, Member</w:t>
      </w:r>
    </w:p>
    <w:p w14:paraId="25EB5915" w14:textId="389F1192" w:rsidR="00CD0CA3" w:rsidRDefault="00CD0CA3" w:rsidP="00CD0CA3">
      <w:pPr>
        <w:pStyle w:val="BodyText"/>
      </w:pPr>
      <w:r>
        <w:t xml:space="preserve">Property located on the </w:t>
      </w:r>
      <w:r w:rsidR="006C5A1E">
        <w:t>north</w:t>
      </w:r>
      <w:r>
        <w:t xml:space="preserve"> side of SR 66 approx</w:t>
      </w:r>
      <w:r w:rsidR="007D3AB7">
        <w:t>imately</w:t>
      </w:r>
      <w:r>
        <w:t xml:space="preserve"> 950’ </w:t>
      </w:r>
      <w:r w:rsidR="006C5A1E">
        <w:t>west</w:t>
      </w:r>
      <w:r>
        <w:t xml:space="preserve"> of the </w:t>
      </w:r>
      <w:r w:rsidR="007D3AB7">
        <w:t>intersection</w:t>
      </w:r>
      <w:r>
        <w:t xml:space="preserve"> formed by SR 66 &amp; Libbert Rd. Lot 7 in Bellmoore Landing Sec 1 Corr</w:t>
      </w:r>
      <w:r w:rsidR="007D3AB7">
        <w:t>ected</w:t>
      </w:r>
      <w:r>
        <w:t xml:space="preserve"> Plat.  Ohio Twp. 22-6-9</w:t>
      </w:r>
    </w:p>
    <w:p w14:paraId="50C5433C" w14:textId="145A259E" w:rsidR="00CD0CA3" w:rsidRPr="00B32CB9" w:rsidRDefault="00CD0CA3" w:rsidP="00CD0CA3">
      <w:pPr>
        <w:pStyle w:val="BodyText"/>
        <w:rPr>
          <w:i/>
          <w:iCs/>
        </w:rPr>
      </w:pPr>
      <w:r>
        <w:rPr>
          <w:b/>
          <w:bCs/>
          <w:u w:val="single"/>
        </w:rPr>
        <w:t>NATURE OF THE CASE:</w:t>
      </w:r>
      <w:r>
        <w:t xml:space="preserve">  Requests a Special Use, SU-8, from the requirements as set forth in the Comprehensive Zoning Ordinance in effect for Warrick County, IN to allow a 27’x18’ (486 sq ft) electronic message board in a “C-4” General Commercial Zoning District.</w:t>
      </w:r>
      <w:r w:rsidR="00B32CB9">
        <w:t xml:space="preserve"> </w:t>
      </w:r>
      <w:bookmarkStart w:id="0" w:name="_Hlk192076693"/>
      <w:r w:rsidR="00B32CB9">
        <w:rPr>
          <w:i/>
          <w:iCs/>
        </w:rPr>
        <w:t>As advertised in The Standard on March 13, 2025</w:t>
      </w:r>
    </w:p>
    <w:bookmarkEnd w:id="0"/>
    <w:p w14:paraId="3AB12F03" w14:textId="77777777" w:rsidR="00CD0CA3" w:rsidRDefault="00CD0CA3" w:rsidP="00CD0CA3">
      <w:pPr>
        <w:pStyle w:val="BodyText"/>
      </w:pPr>
    </w:p>
    <w:p w14:paraId="3A65543E" w14:textId="7B4C00BE" w:rsidR="00CD0CA3" w:rsidRDefault="00CD0CA3" w:rsidP="00CD0CA3">
      <w:pPr>
        <w:pStyle w:val="BodyText"/>
      </w:pPr>
      <w:r>
        <w:rPr>
          <w:b/>
          <w:bCs/>
          <w:u w:val="single"/>
        </w:rPr>
        <w:t>BZA-SU-25-07:</w:t>
      </w:r>
      <w:r>
        <w:t xml:space="preserve">  </w:t>
      </w:r>
      <w:r w:rsidRPr="00B65087">
        <w:rPr>
          <w:b/>
          <w:bCs/>
        </w:rPr>
        <w:t>App</w:t>
      </w:r>
      <w:r w:rsidR="007D3AB7">
        <w:rPr>
          <w:b/>
          <w:bCs/>
        </w:rPr>
        <w:t xml:space="preserve">licant &amp; </w:t>
      </w:r>
      <w:r w:rsidRPr="00B65087">
        <w:rPr>
          <w:b/>
          <w:bCs/>
        </w:rPr>
        <w:t>O</w:t>
      </w:r>
      <w:r w:rsidR="007D3AB7">
        <w:rPr>
          <w:b/>
          <w:bCs/>
        </w:rPr>
        <w:t>wner</w:t>
      </w:r>
      <w:r w:rsidRPr="00B65087">
        <w:rPr>
          <w:b/>
          <w:bCs/>
        </w:rPr>
        <w:t>:</w:t>
      </w:r>
      <w:r>
        <w:t xml:space="preserve"> Justin &amp; Jennifer Wood</w:t>
      </w:r>
    </w:p>
    <w:p w14:paraId="5C5D934E" w14:textId="5B2D4A3F" w:rsidR="00CD0CA3" w:rsidRPr="00F73618" w:rsidRDefault="00CD0CA3" w:rsidP="00CD0CA3">
      <w:pPr>
        <w:pStyle w:val="BodyText"/>
        <w:rPr>
          <w:i/>
          <w:iCs/>
        </w:rPr>
      </w:pPr>
      <w:r>
        <w:t xml:space="preserve">Property located on the </w:t>
      </w:r>
      <w:r w:rsidR="007D3AB7">
        <w:t>east</w:t>
      </w:r>
      <w:r>
        <w:t xml:space="preserve"> side of Scales Rd. approx</w:t>
      </w:r>
      <w:r w:rsidR="007D3AB7">
        <w:t>imately</w:t>
      </w:r>
      <w:r>
        <w:t xml:space="preserve"> 0’ </w:t>
      </w:r>
      <w:r w:rsidR="006C5A1E">
        <w:t>north</w:t>
      </w:r>
      <w:r>
        <w:t xml:space="preserve"> of the </w:t>
      </w:r>
      <w:r w:rsidR="006C5A1E">
        <w:t>intersection</w:t>
      </w:r>
      <w:r>
        <w:t xml:space="preserve"> formed by Scales Rd. &amp; Isaac Barker Cemetery Rd. Lot 9 in Scales Sub</w:t>
      </w:r>
      <w:r w:rsidR="006C5A1E">
        <w:t>division</w:t>
      </w:r>
      <w:r>
        <w:t xml:space="preserve"> Lane Twp. 10-4-7 </w:t>
      </w:r>
      <w:r>
        <w:rPr>
          <w:i/>
          <w:iCs/>
        </w:rPr>
        <w:t>10750 Scales Rd.</w:t>
      </w:r>
    </w:p>
    <w:p w14:paraId="5565520D" w14:textId="77777777" w:rsidR="001611BF" w:rsidRPr="00B32CB9" w:rsidRDefault="00CD0CA3" w:rsidP="001611BF">
      <w:pPr>
        <w:pStyle w:val="BodyText"/>
        <w:rPr>
          <w:i/>
          <w:iCs/>
        </w:rPr>
      </w:pPr>
      <w:r>
        <w:rPr>
          <w:b/>
          <w:bCs/>
          <w:u w:val="single"/>
        </w:rPr>
        <w:t>NATURE OF THE CASE:</w:t>
      </w:r>
      <w:r>
        <w:t xml:space="preserve">  Requests a Special Use, SU-12, from the requirements as set forth in the Comprehensive Zoning Ordinance in effect for Warrick County, IN to allow a home occupation in an unattached accessory (20x40).  All in an “A” Agricultural Zoning District.</w:t>
      </w:r>
      <w:r w:rsidR="001611BF">
        <w:t xml:space="preserve"> </w:t>
      </w:r>
      <w:r w:rsidR="001611BF">
        <w:rPr>
          <w:i/>
          <w:iCs/>
        </w:rPr>
        <w:t>As advertised in The Standard on March 13, 2025</w:t>
      </w:r>
    </w:p>
    <w:p w14:paraId="63C32B9D" w14:textId="77777777" w:rsidR="00CD0CA3" w:rsidRPr="001848C6" w:rsidRDefault="00CD0CA3" w:rsidP="00CD0CA3">
      <w:pPr>
        <w:pStyle w:val="BodyText"/>
      </w:pPr>
    </w:p>
    <w:p w14:paraId="516D2470" w14:textId="77777777" w:rsidR="00CD0CA3" w:rsidRDefault="00CD0CA3" w:rsidP="00CD0CA3">
      <w:pPr>
        <w:pStyle w:val="BodyText"/>
      </w:pPr>
      <w:r>
        <w:rPr>
          <w:b/>
          <w:u w:val="single"/>
        </w:rPr>
        <w:t>VARIANCES</w:t>
      </w:r>
      <w:r>
        <w:rPr>
          <w:b/>
          <w:bCs/>
          <w:u w:val="single"/>
        </w:rPr>
        <w:t>:</w:t>
      </w:r>
    </w:p>
    <w:p w14:paraId="631BC6EF" w14:textId="77777777" w:rsidR="00CD0CA3" w:rsidRDefault="00CD0CA3" w:rsidP="00CD0CA3">
      <w:pPr>
        <w:rPr>
          <w:sz w:val="24"/>
          <w:szCs w:val="24"/>
        </w:rPr>
      </w:pPr>
    </w:p>
    <w:p w14:paraId="3BABAE65" w14:textId="18809870" w:rsidR="00CD0CA3" w:rsidRDefault="00CD0CA3" w:rsidP="00CD0CA3">
      <w:pPr>
        <w:pStyle w:val="BodyText"/>
      </w:pPr>
      <w:r>
        <w:rPr>
          <w:b/>
          <w:bCs/>
          <w:u w:val="single"/>
        </w:rPr>
        <w:lastRenderedPageBreak/>
        <w:t>BZA-V-25-03:</w:t>
      </w:r>
      <w:r>
        <w:rPr>
          <w:b/>
          <w:bCs/>
        </w:rPr>
        <w:t xml:space="preserve"> </w:t>
      </w:r>
      <w:r>
        <w:t xml:space="preserve"> </w:t>
      </w:r>
      <w:r w:rsidRPr="00B65087">
        <w:rPr>
          <w:b/>
          <w:bCs/>
        </w:rPr>
        <w:t>App</w:t>
      </w:r>
      <w:r w:rsidR="00A52D16">
        <w:rPr>
          <w:b/>
          <w:bCs/>
        </w:rPr>
        <w:t>licant</w:t>
      </w:r>
      <w:r>
        <w:rPr>
          <w:b/>
          <w:bCs/>
        </w:rPr>
        <w:t>:</w:t>
      </w:r>
      <w:r>
        <w:t xml:space="preserve"> MNK Billboards, LLC by John Kirirah, Member </w:t>
      </w:r>
      <w:r w:rsidRPr="009B7CCC">
        <w:rPr>
          <w:b/>
          <w:bCs/>
        </w:rPr>
        <w:t>O</w:t>
      </w:r>
      <w:r w:rsidR="00A52D16">
        <w:rPr>
          <w:b/>
          <w:bCs/>
        </w:rPr>
        <w:t>wner</w:t>
      </w:r>
      <w:r w:rsidRPr="009B7CCC">
        <w:rPr>
          <w:b/>
          <w:bCs/>
        </w:rPr>
        <w:t xml:space="preserve">: </w:t>
      </w:r>
      <w:r>
        <w:t>Newell-Berg Holdings IN, LLC by Kevin Newell, Member</w:t>
      </w:r>
    </w:p>
    <w:p w14:paraId="444E1DED" w14:textId="33A1D21B" w:rsidR="00CD0CA3" w:rsidRDefault="00CD0CA3" w:rsidP="00CD0CA3">
      <w:pPr>
        <w:pStyle w:val="BodyText"/>
      </w:pPr>
      <w:r>
        <w:t xml:space="preserve">Property located on the </w:t>
      </w:r>
      <w:r w:rsidR="00A52D16">
        <w:t>north</w:t>
      </w:r>
      <w:r>
        <w:t xml:space="preserve"> side of SR 66 approx</w:t>
      </w:r>
      <w:r w:rsidR="00A52D16">
        <w:t>imately</w:t>
      </w:r>
      <w:r>
        <w:t xml:space="preserve"> 950’ </w:t>
      </w:r>
      <w:r w:rsidR="00A52D16">
        <w:t>west</w:t>
      </w:r>
      <w:r>
        <w:t xml:space="preserve"> of the int</w:t>
      </w:r>
      <w:r w:rsidR="00A52D16">
        <w:t>ersection</w:t>
      </w:r>
      <w:r>
        <w:t xml:space="preserve"> formed by SR 66 &amp; Libbert Rd. Lot 7 in Bellmoore Landing Sec 1 Corr</w:t>
      </w:r>
      <w:r w:rsidR="00A52D16">
        <w:t>ected</w:t>
      </w:r>
      <w:r>
        <w:t xml:space="preserve"> Plat.  Ohio Twp. 22-6-9</w:t>
      </w:r>
    </w:p>
    <w:p w14:paraId="0A09704D" w14:textId="77777777" w:rsidR="001611BF" w:rsidRPr="00B32CB9" w:rsidRDefault="00CD0CA3" w:rsidP="001611BF">
      <w:pPr>
        <w:pStyle w:val="BodyText"/>
        <w:rPr>
          <w:i/>
          <w:iCs/>
        </w:rPr>
      </w:pPr>
      <w:r>
        <w:rPr>
          <w:b/>
          <w:u w:val="single"/>
        </w:rPr>
        <w:t>NATURE OF THE CASE:</w:t>
      </w:r>
      <w:r>
        <w:t xml:space="preserve">  Requests a Variance, from the requirements as set forth in the Comprehensive Zoning Ordinance in effect for Warrick County, IN to allow the construction of a billboard not meeting the minimum set back requirement of 75’ from a Controlled Access right-of-way.  Applicant is proposing a setback of 25’, thus requesting a 50’ relaxation from the regular requirements.  All in “C-4” General Commercial Zoning District.</w:t>
      </w:r>
      <w:r w:rsidR="001611BF">
        <w:t xml:space="preserve"> </w:t>
      </w:r>
      <w:r w:rsidR="001611BF">
        <w:rPr>
          <w:i/>
          <w:iCs/>
        </w:rPr>
        <w:t>As advertised in The Standard on March 13, 2025</w:t>
      </w:r>
    </w:p>
    <w:p w14:paraId="185CE1BA" w14:textId="77777777" w:rsidR="00CD0CA3" w:rsidRDefault="00CD0CA3" w:rsidP="00CD0CA3">
      <w:pPr>
        <w:rPr>
          <w:sz w:val="24"/>
          <w:szCs w:val="24"/>
        </w:rPr>
      </w:pPr>
    </w:p>
    <w:p w14:paraId="3E4C507F" w14:textId="484C0D8E" w:rsidR="00CD0CA3" w:rsidRDefault="00CD0CA3" w:rsidP="00CD0CA3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BZA-V-25-04:</w:t>
      </w:r>
      <w:r>
        <w:rPr>
          <w:sz w:val="24"/>
          <w:szCs w:val="24"/>
        </w:rPr>
        <w:t xml:space="preserve">  </w:t>
      </w:r>
      <w:r w:rsidRPr="009B7CCC">
        <w:rPr>
          <w:b/>
          <w:bCs/>
          <w:sz w:val="24"/>
          <w:szCs w:val="24"/>
        </w:rPr>
        <w:t>App</w:t>
      </w:r>
      <w:r w:rsidR="00A52D16">
        <w:rPr>
          <w:b/>
          <w:bCs/>
          <w:sz w:val="24"/>
          <w:szCs w:val="24"/>
        </w:rPr>
        <w:t xml:space="preserve">licant &amp; </w:t>
      </w:r>
      <w:r w:rsidRPr="009B7CCC">
        <w:rPr>
          <w:b/>
          <w:bCs/>
          <w:sz w:val="24"/>
          <w:szCs w:val="24"/>
        </w:rPr>
        <w:t>O</w:t>
      </w:r>
      <w:r w:rsidR="00A52D16">
        <w:rPr>
          <w:b/>
          <w:bCs/>
          <w:sz w:val="24"/>
          <w:szCs w:val="24"/>
        </w:rPr>
        <w:t>w</w:t>
      </w:r>
      <w:r w:rsidR="00773CF2">
        <w:rPr>
          <w:b/>
          <w:bCs/>
          <w:sz w:val="24"/>
          <w:szCs w:val="24"/>
        </w:rPr>
        <w:t>n</w:t>
      </w:r>
      <w:r w:rsidR="00A52D16">
        <w:rPr>
          <w:b/>
          <w:bCs/>
          <w:sz w:val="24"/>
          <w:szCs w:val="24"/>
        </w:rPr>
        <w:t>er</w:t>
      </w:r>
      <w:r w:rsidRPr="009B7CCC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Collin &amp; Lakei Flores</w:t>
      </w:r>
    </w:p>
    <w:p w14:paraId="10B8ED42" w14:textId="05965CAA" w:rsidR="00CD0CA3" w:rsidRDefault="00CD0CA3" w:rsidP="00CD0CA3">
      <w:pPr>
        <w:rPr>
          <w:sz w:val="24"/>
          <w:szCs w:val="24"/>
        </w:rPr>
      </w:pPr>
      <w:r>
        <w:rPr>
          <w:sz w:val="24"/>
          <w:szCs w:val="24"/>
        </w:rPr>
        <w:t xml:space="preserve">Property located on the </w:t>
      </w:r>
      <w:r w:rsidR="00A213CA">
        <w:rPr>
          <w:sz w:val="24"/>
          <w:szCs w:val="24"/>
        </w:rPr>
        <w:t>south</w:t>
      </w:r>
      <w:r>
        <w:rPr>
          <w:sz w:val="24"/>
          <w:szCs w:val="24"/>
        </w:rPr>
        <w:t xml:space="preserve"> side of New Hope Rd. approx</w:t>
      </w:r>
      <w:r w:rsidR="00A213CA">
        <w:rPr>
          <w:sz w:val="24"/>
          <w:szCs w:val="24"/>
        </w:rPr>
        <w:t>imately</w:t>
      </w:r>
      <w:r>
        <w:rPr>
          <w:sz w:val="24"/>
          <w:szCs w:val="24"/>
        </w:rPr>
        <w:t xml:space="preserve"> 5,000’ </w:t>
      </w:r>
      <w:r w:rsidR="00A213CA">
        <w:rPr>
          <w:sz w:val="24"/>
          <w:szCs w:val="24"/>
        </w:rPr>
        <w:t>east</w:t>
      </w:r>
      <w:r>
        <w:rPr>
          <w:sz w:val="24"/>
          <w:szCs w:val="24"/>
        </w:rPr>
        <w:t xml:space="preserve"> of the int</w:t>
      </w:r>
      <w:r w:rsidR="00A213CA">
        <w:rPr>
          <w:sz w:val="24"/>
          <w:szCs w:val="24"/>
        </w:rPr>
        <w:t>ersection</w:t>
      </w:r>
      <w:r>
        <w:rPr>
          <w:sz w:val="24"/>
          <w:szCs w:val="24"/>
        </w:rPr>
        <w:t xml:space="preserve"> formed by New Hope Rd. and Yankeetown Rd. Boon Twp. 23-6-8 Parcel 1 in Ex</w:t>
      </w:r>
      <w:r w:rsidR="00A213CA">
        <w:rPr>
          <w:sz w:val="24"/>
          <w:szCs w:val="24"/>
        </w:rPr>
        <w:t>empt</w:t>
      </w:r>
      <w:r>
        <w:rPr>
          <w:sz w:val="24"/>
          <w:szCs w:val="24"/>
        </w:rPr>
        <w:t xml:space="preserve"> Div</w:t>
      </w:r>
      <w:r w:rsidR="00A213CA">
        <w:rPr>
          <w:sz w:val="24"/>
          <w:szCs w:val="24"/>
        </w:rPr>
        <w:t>ision</w:t>
      </w:r>
      <w:r>
        <w:rPr>
          <w:sz w:val="24"/>
          <w:szCs w:val="24"/>
        </w:rPr>
        <w:t xml:space="preserve"> of Stanley J &amp; Virginia J. Knapp.  </w:t>
      </w:r>
      <w:r>
        <w:rPr>
          <w:i/>
          <w:iCs/>
          <w:sz w:val="24"/>
          <w:szCs w:val="24"/>
        </w:rPr>
        <w:t>1055 W New Hope Rd.</w:t>
      </w:r>
    </w:p>
    <w:p w14:paraId="3A20C875" w14:textId="77777777" w:rsidR="001611BF" w:rsidRPr="00B32CB9" w:rsidRDefault="00CD0CA3" w:rsidP="001611BF">
      <w:pPr>
        <w:pStyle w:val="BodyText"/>
        <w:rPr>
          <w:i/>
          <w:iCs/>
        </w:rPr>
      </w:pPr>
      <w:r>
        <w:rPr>
          <w:b/>
          <w:bCs/>
          <w:u w:val="single"/>
        </w:rPr>
        <w:t>NATURE OF THE CASE:</w:t>
      </w:r>
      <w:r>
        <w:t xml:space="preserve">  Requests a variance from the requirements as set forth in the Comprehensive Zoning Ordinance in effect for Warrick County, IN to allow a SFD on property with an existing SFD to be removed.  All in an “A” Agricultural Zoning District.</w:t>
      </w:r>
      <w:r w:rsidR="001611BF">
        <w:t xml:space="preserve"> </w:t>
      </w:r>
      <w:r w:rsidR="001611BF">
        <w:rPr>
          <w:i/>
          <w:iCs/>
        </w:rPr>
        <w:t>As advertised in The Standard on March 13, 2025</w:t>
      </w:r>
    </w:p>
    <w:p w14:paraId="4FED9166" w14:textId="77777777" w:rsidR="001611BF" w:rsidRDefault="001611BF" w:rsidP="00CD0CA3">
      <w:pPr>
        <w:rPr>
          <w:b/>
          <w:bCs/>
          <w:sz w:val="24"/>
          <w:szCs w:val="24"/>
          <w:u w:val="single"/>
        </w:rPr>
      </w:pPr>
    </w:p>
    <w:p w14:paraId="001B88B7" w14:textId="04E13CFE" w:rsidR="00CD0CA3" w:rsidRDefault="00CD0CA3" w:rsidP="00CD0CA3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BZA-V-25-05:</w:t>
      </w:r>
      <w:r>
        <w:rPr>
          <w:sz w:val="24"/>
          <w:szCs w:val="24"/>
        </w:rPr>
        <w:t xml:space="preserve">  </w:t>
      </w:r>
      <w:r w:rsidRPr="00A7326C">
        <w:rPr>
          <w:b/>
          <w:bCs/>
          <w:sz w:val="24"/>
          <w:szCs w:val="24"/>
        </w:rPr>
        <w:t>App</w:t>
      </w:r>
      <w:r w:rsidR="00A213CA">
        <w:rPr>
          <w:b/>
          <w:bCs/>
          <w:sz w:val="24"/>
          <w:szCs w:val="24"/>
        </w:rPr>
        <w:t>licant</w:t>
      </w:r>
      <w:r w:rsidRPr="00A7326C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Alexandra Vannarsdall </w:t>
      </w:r>
      <w:r w:rsidRPr="00A7326C">
        <w:rPr>
          <w:b/>
          <w:bCs/>
          <w:sz w:val="24"/>
          <w:szCs w:val="24"/>
        </w:rPr>
        <w:t>O</w:t>
      </w:r>
      <w:r w:rsidR="00A213CA">
        <w:rPr>
          <w:b/>
          <w:bCs/>
          <w:sz w:val="24"/>
          <w:szCs w:val="24"/>
        </w:rPr>
        <w:t>wner</w:t>
      </w:r>
      <w:r w:rsidRPr="00A7326C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Duane &amp; Rene Freudenberg</w:t>
      </w:r>
    </w:p>
    <w:p w14:paraId="3B58718E" w14:textId="4A4A6130" w:rsidR="00CD0CA3" w:rsidRDefault="00CD0CA3" w:rsidP="00CD0CA3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Property located on the </w:t>
      </w:r>
      <w:r w:rsidR="00A213CA">
        <w:rPr>
          <w:sz w:val="24"/>
          <w:szCs w:val="24"/>
        </w:rPr>
        <w:t>north</w:t>
      </w:r>
      <w:r>
        <w:rPr>
          <w:sz w:val="24"/>
          <w:szCs w:val="24"/>
        </w:rPr>
        <w:t xml:space="preserve"> side of SR 68 approx</w:t>
      </w:r>
      <w:r w:rsidR="00A213CA">
        <w:rPr>
          <w:sz w:val="24"/>
          <w:szCs w:val="24"/>
        </w:rPr>
        <w:t>imately</w:t>
      </w:r>
      <w:r>
        <w:rPr>
          <w:sz w:val="24"/>
          <w:szCs w:val="24"/>
        </w:rPr>
        <w:t xml:space="preserve"> 1-mile </w:t>
      </w:r>
      <w:r w:rsidR="00A213CA">
        <w:rPr>
          <w:sz w:val="24"/>
          <w:szCs w:val="24"/>
        </w:rPr>
        <w:t>east</w:t>
      </w:r>
      <w:r>
        <w:rPr>
          <w:sz w:val="24"/>
          <w:szCs w:val="24"/>
        </w:rPr>
        <w:t xml:space="preserve"> of the int</w:t>
      </w:r>
      <w:r w:rsidR="00A213CA">
        <w:rPr>
          <w:sz w:val="24"/>
          <w:szCs w:val="24"/>
        </w:rPr>
        <w:t>ersection</w:t>
      </w:r>
      <w:r>
        <w:rPr>
          <w:sz w:val="24"/>
          <w:szCs w:val="24"/>
        </w:rPr>
        <w:t xml:space="preserve"> formed by SR 68 and Knob Hill Rd.  Hart Twp. 1-4-8. Lot 2 in Prairie View Minor Sub</w:t>
      </w:r>
      <w:r w:rsidR="00336972">
        <w:rPr>
          <w:sz w:val="24"/>
          <w:szCs w:val="24"/>
        </w:rPr>
        <w:t>division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766 W. SR 68</w:t>
      </w:r>
    </w:p>
    <w:p w14:paraId="5FEF6CB7" w14:textId="77777777" w:rsidR="001611BF" w:rsidRPr="00B32CB9" w:rsidRDefault="00CD0CA3" w:rsidP="001611BF">
      <w:pPr>
        <w:pStyle w:val="BodyText"/>
        <w:rPr>
          <w:i/>
          <w:iCs/>
        </w:rPr>
      </w:pPr>
      <w:r>
        <w:rPr>
          <w:b/>
          <w:bCs/>
          <w:u w:val="single"/>
        </w:rPr>
        <w:t>NATURE OF THE CASE:</w:t>
      </w:r>
      <w:r>
        <w:t xml:space="preserve">  Requests a variance from the requirements as set forth in the Comprehensive Zoning Ordinance in effect for Warrick County, IN to allow a SFD on property with an existing SFD (living quarters in an unattached accessor) to be dismantled.  All in an “A” Agricultural Zoning District.</w:t>
      </w:r>
      <w:r w:rsidR="001611BF">
        <w:t xml:space="preserve"> </w:t>
      </w:r>
      <w:r w:rsidR="001611BF">
        <w:rPr>
          <w:i/>
          <w:iCs/>
        </w:rPr>
        <w:t>As advertised in The Standard on March 13, 2025</w:t>
      </w:r>
    </w:p>
    <w:p w14:paraId="37448E51" w14:textId="77777777" w:rsidR="00CD0CA3" w:rsidRDefault="00CD0CA3" w:rsidP="00CD0CA3">
      <w:pPr>
        <w:rPr>
          <w:sz w:val="24"/>
          <w:szCs w:val="24"/>
        </w:rPr>
      </w:pPr>
    </w:p>
    <w:p w14:paraId="5C1485ED" w14:textId="04476E61" w:rsidR="00CD0CA3" w:rsidRDefault="00CD0CA3" w:rsidP="00CD0CA3">
      <w:pPr>
        <w:pStyle w:val="BodyText"/>
      </w:pPr>
      <w:r>
        <w:rPr>
          <w:b/>
          <w:bCs/>
          <w:u w:val="single"/>
        </w:rPr>
        <w:t>BZA-V-25-06:</w:t>
      </w:r>
      <w:r>
        <w:t xml:space="preserve">  </w:t>
      </w:r>
      <w:r w:rsidRPr="00A7326C">
        <w:rPr>
          <w:b/>
          <w:bCs/>
        </w:rPr>
        <w:t>App</w:t>
      </w:r>
      <w:r w:rsidR="00336972">
        <w:rPr>
          <w:b/>
          <w:bCs/>
        </w:rPr>
        <w:t>licant</w:t>
      </w:r>
      <w:r>
        <w:rPr>
          <w:b/>
          <w:bCs/>
        </w:rPr>
        <w:t>:</w:t>
      </w:r>
      <w:r>
        <w:t xml:space="preserve"> MNK Billboards, LLC by John Kirirah, Member </w:t>
      </w:r>
      <w:r w:rsidRPr="00A7326C">
        <w:rPr>
          <w:b/>
          <w:bCs/>
        </w:rPr>
        <w:t>O</w:t>
      </w:r>
      <w:r w:rsidR="00336972">
        <w:rPr>
          <w:b/>
          <w:bCs/>
        </w:rPr>
        <w:t>wner</w:t>
      </w:r>
      <w:r w:rsidRPr="00A7326C">
        <w:rPr>
          <w:b/>
          <w:bCs/>
        </w:rPr>
        <w:t>:</w:t>
      </w:r>
      <w:r>
        <w:t xml:space="preserve"> Newell-Berg Holdings IN, LLC by Kevin Newell, Member</w:t>
      </w:r>
    </w:p>
    <w:p w14:paraId="1A62C066" w14:textId="6AFAE529" w:rsidR="00CD0CA3" w:rsidRDefault="00CD0CA3" w:rsidP="00CD0CA3">
      <w:pPr>
        <w:pStyle w:val="BodyText"/>
      </w:pPr>
      <w:r>
        <w:t xml:space="preserve">Property located on the </w:t>
      </w:r>
      <w:r w:rsidR="00336972">
        <w:t>north</w:t>
      </w:r>
      <w:r>
        <w:t xml:space="preserve"> side of SR 66 approx</w:t>
      </w:r>
      <w:r w:rsidR="00336972">
        <w:t>imately</w:t>
      </w:r>
      <w:r>
        <w:t xml:space="preserve"> 950’ </w:t>
      </w:r>
      <w:r w:rsidR="00336972">
        <w:t>west</w:t>
      </w:r>
      <w:r>
        <w:t xml:space="preserve"> of the int</w:t>
      </w:r>
      <w:r w:rsidR="00336972">
        <w:t>ersection</w:t>
      </w:r>
      <w:r>
        <w:t xml:space="preserve"> formed by SR 66 &amp; Libbert Rd. Lot 7 in Bellmoore Landing Sec</w:t>
      </w:r>
      <w:r w:rsidR="00336972">
        <w:t>tion</w:t>
      </w:r>
      <w:r>
        <w:t xml:space="preserve"> 1 Corr</w:t>
      </w:r>
      <w:r w:rsidR="00336972">
        <w:t>ected</w:t>
      </w:r>
      <w:r>
        <w:t xml:space="preserve"> Plat.  Ohio Twp. 22-6-9</w:t>
      </w:r>
    </w:p>
    <w:p w14:paraId="51BAB4F2" w14:textId="77777777" w:rsidR="001611BF" w:rsidRPr="00B32CB9" w:rsidRDefault="00CD0CA3" w:rsidP="001611BF">
      <w:pPr>
        <w:pStyle w:val="BodyText"/>
        <w:rPr>
          <w:i/>
          <w:iCs/>
        </w:rPr>
      </w:pPr>
      <w:r>
        <w:rPr>
          <w:b/>
          <w:bCs/>
          <w:u w:val="single"/>
        </w:rPr>
        <w:t>NATURE OF THE CASE:</w:t>
      </w:r>
      <w:r>
        <w:t xml:space="preserve"> Requests a variance from the requirements as set forth in the Comprehensive Zoning Ordinance in effect for Warrick County, IN to allow the construction of a billboard within the Lake Maintenance &amp; Storm Drainage Easement and the Legal Drain Right of Entry. All in “C-4” General Commercial Zoning District.</w:t>
      </w:r>
      <w:r w:rsidR="001611BF">
        <w:t xml:space="preserve"> </w:t>
      </w:r>
      <w:r w:rsidR="001611BF">
        <w:rPr>
          <w:i/>
          <w:iCs/>
        </w:rPr>
        <w:t>As advertised in The Standard on March 13, 2025</w:t>
      </w:r>
    </w:p>
    <w:p w14:paraId="103E21B5" w14:textId="77777777" w:rsidR="00F9648E" w:rsidRDefault="00F9648E" w:rsidP="00F9648E">
      <w:pPr>
        <w:jc w:val="both"/>
        <w:rPr>
          <w:b/>
          <w:bCs/>
          <w:sz w:val="24"/>
          <w:szCs w:val="24"/>
          <w:u w:val="single"/>
        </w:rPr>
      </w:pPr>
    </w:p>
    <w:p w14:paraId="3A9FCB83" w14:textId="77777777" w:rsidR="00F9648E" w:rsidRPr="00C95BC1" w:rsidRDefault="00F9648E" w:rsidP="00F9648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OTHER BUSINESS:</w:t>
      </w:r>
    </w:p>
    <w:p w14:paraId="39BB8B16" w14:textId="77777777" w:rsidR="00F9648E" w:rsidRDefault="00F9648E" w:rsidP="00F9648E">
      <w:pPr>
        <w:rPr>
          <w:sz w:val="22"/>
          <w:szCs w:val="22"/>
        </w:rPr>
      </w:pPr>
    </w:p>
    <w:p w14:paraId="6AD3A7FA" w14:textId="77777777" w:rsidR="00F9648E" w:rsidRDefault="00F9648E" w:rsidP="00F9648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ATTORNEY BUSINESS:</w:t>
      </w:r>
    </w:p>
    <w:p w14:paraId="54E00B9E" w14:textId="77777777" w:rsidR="00F9648E" w:rsidRDefault="00F9648E" w:rsidP="00F9648E">
      <w:pPr>
        <w:jc w:val="both"/>
        <w:rPr>
          <w:b/>
          <w:sz w:val="24"/>
          <w:szCs w:val="24"/>
          <w:u w:val="single"/>
        </w:rPr>
      </w:pPr>
    </w:p>
    <w:p w14:paraId="322A9885" w14:textId="5CFB7197" w:rsidR="00C95BC1" w:rsidRDefault="00F9648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EXECUTIVE DIRECTOR BUSINESS: </w:t>
      </w:r>
    </w:p>
    <w:p w14:paraId="3541A2AB" w14:textId="320A5AC8" w:rsidR="00494DCB" w:rsidRDefault="00494DCB">
      <w:pPr>
        <w:rPr>
          <w:b/>
          <w:bCs/>
          <w:sz w:val="24"/>
          <w:szCs w:val="24"/>
          <w:u w:val="single"/>
        </w:rPr>
      </w:pPr>
    </w:p>
    <w:sectPr w:rsidR="00494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8E"/>
    <w:rsid w:val="000F17F5"/>
    <w:rsid w:val="001611BF"/>
    <w:rsid w:val="002730B4"/>
    <w:rsid w:val="00336972"/>
    <w:rsid w:val="00494DCB"/>
    <w:rsid w:val="004B50D5"/>
    <w:rsid w:val="006C5A1E"/>
    <w:rsid w:val="00773CF2"/>
    <w:rsid w:val="007D3AB7"/>
    <w:rsid w:val="00834962"/>
    <w:rsid w:val="009470DA"/>
    <w:rsid w:val="009B2DA5"/>
    <w:rsid w:val="00A213CA"/>
    <w:rsid w:val="00A52D16"/>
    <w:rsid w:val="00A63EC5"/>
    <w:rsid w:val="00B32CB9"/>
    <w:rsid w:val="00B4674A"/>
    <w:rsid w:val="00B509A7"/>
    <w:rsid w:val="00BA1354"/>
    <w:rsid w:val="00C95BC1"/>
    <w:rsid w:val="00CD0CA3"/>
    <w:rsid w:val="00F9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F445"/>
  <w15:chartTrackingRefBased/>
  <w15:docId w15:val="{12714800-4811-472E-B46F-C273C9F5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9648E"/>
    <w:pPr>
      <w:keepNext/>
      <w:jc w:val="center"/>
      <w:outlineLvl w:val="0"/>
    </w:pPr>
    <w:rPr>
      <w:rFonts w:ascii="Book Antiqua" w:hAnsi="Book Antiqua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648E"/>
    <w:pPr>
      <w:keepNext/>
      <w:jc w:val="center"/>
      <w:outlineLvl w:val="1"/>
    </w:pPr>
    <w:rPr>
      <w:rFonts w:ascii="Book Antiqua" w:hAnsi="Book Antiqua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648E"/>
    <w:pPr>
      <w:keepNext/>
      <w:jc w:val="center"/>
      <w:outlineLvl w:val="2"/>
    </w:pPr>
    <w:rPr>
      <w:rFonts w:ascii="Book Antiqua" w:hAnsi="Book Antiqu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648E"/>
    <w:rPr>
      <w:rFonts w:ascii="Book Antiqua" w:eastAsia="Times New Roman" w:hAnsi="Book Antiqu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F9648E"/>
    <w:rPr>
      <w:rFonts w:ascii="Book Antiqua" w:eastAsia="Times New Roman" w:hAnsi="Book Antiqua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9648E"/>
    <w:rPr>
      <w:rFonts w:ascii="Book Antiqua" w:eastAsia="Times New Roman" w:hAnsi="Book Antiqua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9648E"/>
    <w:pPr>
      <w:jc w:val="center"/>
    </w:pPr>
    <w:rPr>
      <w:rFonts w:ascii="Book Antiqua" w:hAnsi="Book Antiqua"/>
      <w:sz w:val="24"/>
    </w:rPr>
  </w:style>
  <w:style w:type="character" w:customStyle="1" w:styleId="TitleChar">
    <w:name w:val="Title Char"/>
    <w:basedOn w:val="DefaultParagraphFont"/>
    <w:link w:val="Title"/>
    <w:rsid w:val="00F9648E"/>
    <w:rPr>
      <w:rFonts w:ascii="Book Antiqua" w:eastAsia="Times New Roman" w:hAnsi="Book Antiqua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F9648E"/>
    <w:pPr>
      <w:jc w:val="center"/>
    </w:pPr>
    <w:rPr>
      <w:rFonts w:ascii="Century Schoolbook" w:hAnsi="Century Schoolbook"/>
      <w:sz w:val="24"/>
    </w:rPr>
  </w:style>
  <w:style w:type="character" w:customStyle="1" w:styleId="SubtitleChar">
    <w:name w:val="Subtitle Char"/>
    <w:basedOn w:val="DefaultParagraphFont"/>
    <w:link w:val="Subtitle"/>
    <w:rsid w:val="00F9648E"/>
    <w:rPr>
      <w:rFonts w:ascii="Century Schoolbook" w:eastAsia="Times New Roman" w:hAnsi="Century Schoolbook" w:cs="Times New Roman"/>
      <w:sz w:val="24"/>
      <w:szCs w:val="20"/>
    </w:rPr>
  </w:style>
  <w:style w:type="paragraph" w:customStyle="1" w:styleId="Default">
    <w:name w:val="Default"/>
    <w:rsid w:val="00F964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D0CA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D0C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Carlie Render</dc:creator>
  <cp:keywords/>
  <dc:description/>
  <cp:lastModifiedBy>Kim Kaiser</cp:lastModifiedBy>
  <cp:revision>11</cp:revision>
  <dcterms:created xsi:type="dcterms:W3CDTF">2025-03-05T20:09:00Z</dcterms:created>
  <dcterms:modified xsi:type="dcterms:W3CDTF">2025-03-17T15:13:00Z</dcterms:modified>
</cp:coreProperties>
</file>